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26" w:rsidRDefault="00C07526" w:rsidP="00C07526">
      <w:pPr>
        <w:pStyle w:val="3"/>
      </w:pPr>
      <w:r w:rsidRPr="00995088">
        <w:t xml:space="preserve">ПП-АН 21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868"/>
        <w:gridCol w:w="1868"/>
        <w:gridCol w:w="77"/>
        <w:gridCol w:w="1791"/>
        <w:gridCol w:w="1868"/>
        <w:gridCol w:w="1873"/>
      </w:tblGrid>
      <w:tr w:rsidR="00C07526" w:rsidRPr="0077578D" w:rsidTr="00B719CF">
        <w:trPr>
          <w:trHeight w:val="20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C07526" w:rsidRPr="0077578D" w:rsidTr="00B719CF">
        <w:trPr>
          <w:trHeight w:val="20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07526" w:rsidRPr="006159A4" w:rsidRDefault="00C07526" w:rsidP="00A72D9E">
            <w:pPr>
              <w:jc w:val="center"/>
            </w:pPr>
            <w:r w:rsidRPr="006159A4">
              <w:t>C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07526" w:rsidRPr="006159A4" w:rsidRDefault="00C07526" w:rsidP="00A72D9E">
            <w:pPr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07526" w:rsidRPr="00A31DA9" w:rsidRDefault="00C07526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07526" w:rsidRPr="006159A4" w:rsidRDefault="00C07526" w:rsidP="00A72D9E">
            <w:pPr>
              <w:jc w:val="center"/>
            </w:pPr>
            <w:r w:rsidRPr="006159A4">
              <w:t>S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07526" w:rsidRDefault="00C07526" w:rsidP="00A72D9E">
            <w:pPr>
              <w:jc w:val="center"/>
            </w:pPr>
            <w:r w:rsidRPr="006159A4">
              <w:t>P</w:t>
            </w:r>
          </w:p>
        </w:tc>
      </w:tr>
      <w:tr w:rsidR="00C07526" w:rsidRPr="0077578D" w:rsidTr="00B719CF">
        <w:trPr>
          <w:trHeight w:val="20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07526" w:rsidRPr="002F7E6F" w:rsidRDefault="00C07526" w:rsidP="00A72D9E">
            <w:pPr>
              <w:jc w:val="center"/>
            </w:pPr>
            <w:r>
              <w:rPr>
                <w:lang w:val="en-US"/>
              </w:rPr>
              <w:t>0,08-0,1</w:t>
            </w:r>
            <w:r>
              <w:t>1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07526" w:rsidRPr="0009710C" w:rsidRDefault="00C07526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1,2-1,4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07526" w:rsidRPr="0009710C" w:rsidRDefault="00C07526" w:rsidP="00A72D9E">
            <w:pPr>
              <w:jc w:val="center"/>
              <w:rPr>
                <w:lang w:val="en-US"/>
              </w:rPr>
            </w:pPr>
            <w:r>
              <w:t>0,25-0,35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07526" w:rsidRPr="00B414C9" w:rsidRDefault="00C07526" w:rsidP="00A72D9E">
            <w:pPr>
              <w:jc w:val="center"/>
            </w:pPr>
            <w:r w:rsidRPr="005B125A">
              <w:t>&lt;</w:t>
            </w:r>
            <w:r w:rsidRPr="00B414C9">
              <w:t>0,0</w:t>
            </w:r>
            <w:r>
              <w:t>3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07526" w:rsidRDefault="00C07526" w:rsidP="00A72D9E">
            <w:pPr>
              <w:jc w:val="center"/>
            </w:pPr>
            <w:r w:rsidRPr="005B125A">
              <w:t>&lt;</w:t>
            </w:r>
            <w:r w:rsidRPr="00B414C9">
              <w:t>0,0</w:t>
            </w:r>
            <w:r>
              <w:t>3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 w:rsidRPr="0077578D">
              <w:t>Название</w:t>
            </w:r>
          </w:p>
        </w:tc>
        <w:tc>
          <w:tcPr>
            <w:tcW w:w="5532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7526" w:rsidRPr="002F7E6F" w:rsidRDefault="00C07526" w:rsidP="00A72D9E">
            <w:pPr>
              <w:ind w:left="34"/>
            </w:pPr>
            <w:r>
              <w:t>ПП-АН 21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 w:rsidRPr="0077578D">
              <w:t>Марка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Pr="0077578D" w:rsidRDefault="00C07526" w:rsidP="00A72D9E">
            <w:pPr>
              <w:ind w:left="34"/>
            </w:pPr>
            <w:r w:rsidRPr="002565EA">
              <w:rPr>
                <w:rFonts w:eastAsia="Times New Roman"/>
                <w:bCs/>
                <w:color w:val="000000"/>
                <w:lang w:eastAsia="ru-RU"/>
              </w:rPr>
              <w:t>ПП-АН 21 ПГ 44-А2Н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 w:rsidRPr="0077578D">
              <w:t>Диаметр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Pr="0077578D" w:rsidRDefault="00C07526" w:rsidP="00A72D9E">
            <w:pPr>
              <w:ind w:left="34"/>
            </w:pPr>
            <w:r w:rsidRPr="002F7E6F">
              <w:t>1,2…2,</w:t>
            </w:r>
            <w:r>
              <w:t>4</w:t>
            </w:r>
            <w:r w:rsidRPr="002F7E6F">
              <w:t xml:space="preserve"> мм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 w:rsidRPr="0077578D">
              <w:t>Конструкция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Pr="0077578D" w:rsidRDefault="00C07526" w:rsidP="00C07526">
            <w:pPr>
              <w:pStyle w:val="a4"/>
              <w:numPr>
                <w:ilvl w:val="0"/>
                <w:numId w:val="1"/>
              </w:numPr>
              <w:ind w:left="0"/>
            </w:pPr>
            <w:r>
              <w:t>Трубчатая стыковая (Т)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9500FE" w:rsidRDefault="00C07526" w:rsidP="00A72D9E">
            <w:r>
              <w:t>Способ наплавки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Pr="0077578D" w:rsidRDefault="00C07526" w:rsidP="00C07526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Газозащитная</w:t>
            </w:r>
            <w:proofErr w:type="spellEnd"/>
            <w:r>
              <w:t xml:space="preserve"> (ПГ)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 w:rsidRPr="0077578D">
              <w:t>Назначение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Default="00C07526" w:rsidP="00A72D9E">
            <w:pPr>
              <w:ind w:left="34"/>
            </w:pPr>
            <w:r w:rsidRPr="002F7E6F">
              <w:t xml:space="preserve">Порошковая проволока предназначена  </w:t>
            </w:r>
          </w:p>
          <w:p w:rsidR="00C07526" w:rsidRPr="0077578D" w:rsidRDefault="00C07526" w:rsidP="00A72D9E">
            <w:pPr>
              <w:ind w:left="34"/>
            </w:pPr>
            <w:r w:rsidRPr="002F7E6F">
              <w:t>для дуговой механизированной сварки углеродистых и низколегированных сталей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 w:rsidRPr="0077578D">
              <w:t>Область применения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Pr="0077578D" w:rsidRDefault="00C07526" w:rsidP="00A72D9E">
            <w:pPr>
              <w:ind w:left="34"/>
            </w:pPr>
            <w:r w:rsidRPr="0090662D">
              <w:t>Для сварки металлоконструкций из малоуглеродистых и низколегированных сталей в</w:t>
            </w:r>
            <w:r>
              <w:t xml:space="preserve"> нижнем, </w:t>
            </w:r>
            <w:r w:rsidRPr="0090662D">
              <w:t xml:space="preserve">горизонтальном </w:t>
            </w:r>
            <w:r>
              <w:t xml:space="preserve">и вертикальном </w:t>
            </w:r>
            <w:r w:rsidRPr="0090662D">
              <w:t>положениях швов. Временное сопротивление разрыву, 5</w:t>
            </w:r>
            <w:r>
              <w:t>4</w:t>
            </w:r>
            <w:r w:rsidRPr="0090662D">
              <w:t>0 мПа. Предел текучести, 440 мПа. Относительное удлинение, 2</w:t>
            </w:r>
            <w:r>
              <w:t>8</w:t>
            </w:r>
            <w:r w:rsidRPr="0090662D">
              <w:t>%. Ударная вязкость 1</w:t>
            </w:r>
            <w:r>
              <w:t>6</w:t>
            </w:r>
            <w:r w:rsidRPr="0090662D">
              <w:t>0 Дж/см</w:t>
            </w:r>
            <w:r w:rsidRPr="00121F09">
              <w:rPr>
                <w:vertAlign w:val="superscript"/>
              </w:rPr>
              <w:t>2</w:t>
            </w:r>
            <w:r w:rsidRPr="0090662D">
              <w:t xml:space="preserve"> при t=20С. Ударная вязкость 35 Дж/см</w:t>
            </w:r>
            <w:r w:rsidRPr="00121F09">
              <w:rPr>
                <w:vertAlign w:val="superscript"/>
              </w:rPr>
              <w:t>2</w:t>
            </w:r>
            <w:r w:rsidRPr="0090662D">
              <w:t xml:space="preserve"> при t=-20С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 w:rsidRPr="0077578D">
              <w:t>Номер ТУ, ГОСТ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Pr="0077578D" w:rsidRDefault="00C07526" w:rsidP="00A72D9E">
            <w:pPr>
              <w:ind w:left="34"/>
            </w:pPr>
            <w:r w:rsidRPr="002F7E6F">
              <w:t>ГОСТ 26271-84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Pr="0077578D" w:rsidRDefault="00C07526" w:rsidP="00A72D9E">
            <w:pPr>
              <w:ind w:left="34"/>
            </w:pPr>
            <w:r>
              <w:t>1,11 кг</w:t>
            </w:r>
          </w:p>
        </w:tc>
      </w:tr>
      <w:tr w:rsidR="00C07526" w:rsidRPr="0077578D" w:rsidTr="00B719C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 w:rsidRPr="0077578D">
              <w:t>Режим прокаливания порошковой проволоки</w:t>
            </w:r>
          </w:p>
          <w:p w:rsidR="00C07526" w:rsidRPr="0077578D" w:rsidRDefault="00C07526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Pr="0077578D" w:rsidRDefault="00C07526" w:rsidP="00C07526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</w:t>
            </w:r>
            <w:r>
              <w:t>3</w:t>
            </w:r>
            <w:r w:rsidRPr="0077578D">
              <w:t>0-2</w:t>
            </w:r>
            <w:r>
              <w:t>5</w:t>
            </w:r>
            <w:r w:rsidRPr="0077578D">
              <w:t>0 °С;</w:t>
            </w:r>
          </w:p>
          <w:p w:rsidR="00C07526" w:rsidRPr="0077578D" w:rsidRDefault="00C07526" w:rsidP="00C07526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 часов - охлаждение на воздухе</w:t>
            </w:r>
          </w:p>
        </w:tc>
      </w:tr>
      <w:tr w:rsidR="00C07526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07526" w:rsidRPr="0077578D" w:rsidRDefault="00C07526" w:rsidP="00A72D9E">
            <w:r>
              <w:t>Стоимость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C07526" w:rsidRDefault="00B719CF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B719CF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719CF" w:rsidRDefault="00B719CF" w:rsidP="0022190E">
            <w:r>
              <w:t>Вид</w:t>
            </w:r>
          </w:p>
          <w:p w:rsidR="00B719CF" w:rsidRPr="0077578D" w:rsidRDefault="00B719CF" w:rsidP="0022190E">
            <w:r>
              <w:t>поставки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719CF" w:rsidRDefault="00B719CF" w:rsidP="0022190E">
            <w:pPr>
              <w:pStyle w:val="a4"/>
              <w:ind w:left="142"/>
            </w:pPr>
            <w:r>
              <w:t>Проволока до 2,8 мм.</w:t>
            </w:r>
          </w:p>
          <w:p w:rsidR="00B719CF" w:rsidRDefault="00B719CF" w:rsidP="00B719C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B719CF" w:rsidRDefault="00B719CF" w:rsidP="00B719C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B719CF" w:rsidRDefault="00B719CF" w:rsidP="00B719C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B719CF" w:rsidRDefault="00B719CF" w:rsidP="00B719C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B719CF" w:rsidRDefault="00B719CF" w:rsidP="00B719C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B719CF" w:rsidRDefault="00B719CF" w:rsidP="00B719C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B2479"/>
    <w:rsid w:val="00172A33"/>
    <w:rsid w:val="002E7CB9"/>
    <w:rsid w:val="00335883"/>
    <w:rsid w:val="0036046A"/>
    <w:rsid w:val="00374582"/>
    <w:rsid w:val="00405468"/>
    <w:rsid w:val="005A48F6"/>
    <w:rsid w:val="006846CC"/>
    <w:rsid w:val="00712F13"/>
    <w:rsid w:val="00773DE2"/>
    <w:rsid w:val="007873F5"/>
    <w:rsid w:val="007C6391"/>
    <w:rsid w:val="007F252A"/>
    <w:rsid w:val="008942C1"/>
    <w:rsid w:val="008C305D"/>
    <w:rsid w:val="0096468A"/>
    <w:rsid w:val="00A5441A"/>
    <w:rsid w:val="00A82B9E"/>
    <w:rsid w:val="00AA1DC9"/>
    <w:rsid w:val="00B36C85"/>
    <w:rsid w:val="00B719CF"/>
    <w:rsid w:val="00B830A2"/>
    <w:rsid w:val="00C06693"/>
    <w:rsid w:val="00C07526"/>
    <w:rsid w:val="00CD75EB"/>
    <w:rsid w:val="00D555F4"/>
    <w:rsid w:val="00D86E5F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26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2020-09-01T08:22:00Z</dcterms:created>
  <dcterms:modified xsi:type="dcterms:W3CDTF">2020-09-01T11:30:00Z</dcterms:modified>
</cp:coreProperties>
</file>